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5"/>
        <w:gridCol w:w="3380"/>
      </w:tblGrid>
      <w:tr>
        <w:trPr>
          <w:trHeight w:val="2073" w:hRule="atLeast"/>
        </w:trPr>
        <w:tc>
          <w:tcPr>
            <w:tcW w:w="11215" w:type="dxa"/>
            <w:gridSpan w:val="2"/>
            <w:tcBorders>
              <w:bottom w:val="single" w:sz="4" w:space="0" w:color="FFFFF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14" w:right="186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INSTITUTO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TECNOLÓGICO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PACHUCA</w:t>
            </w:r>
          </w:p>
          <w:p>
            <w:pPr>
              <w:pStyle w:val="TableParagraph"/>
              <w:ind w:left="1921" w:right="186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DEPARTAMENTO</w:t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SERVICIOS</w:t>
            </w:r>
            <w:r>
              <w:rPr>
                <w:rFonts w:ascii="Times New Roman"/>
                <w:spacing w:val="-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ESCOLARES</w:t>
            </w:r>
          </w:p>
          <w:p>
            <w:pPr>
              <w:pStyle w:val="TableParagraph"/>
              <w:spacing w:before="1"/>
              <w:ind w:left="1921" w:right="186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FORMATO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DATOS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PERSONALES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Y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ESCOLARES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PARA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ELABORACIÓN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CERTIFICADO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528" w:val="left" w:leader="none"/>
                <w:tab w:pos="10205" w:val="left" w:leader="none"/>
              </w:tabs>
              <w:spacing w:before="138"/>
              <w:ind w:left="1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No. DE CONTROL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>
        <w:trPr>
          <w:trHeight w:val="184" w:hRule="atLeast"/>
        </w:trPr>
        <w:tc>
          <w:tcPr>
            <w:tcW w:w="783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>
            <w:pPr>
              <w:pStyle w:val="TableParagraph"/>
              <w:spacing w:line="163" w:lineRule="exact" w:before="1"/>
              <w:ind w:left="1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TERMINACION</w:t>
            </w:r>
          </w:p>
        </w:tc>
      </w:tr>
      <w:tr>
        <w:trPr>
          <w:trHeight w:val="575" w:hRule="atLeast"/>
        </w:trPr>
        <w:tc>
          <w:tcPr>
            <w:tcW w:w="78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>
            <w:pPr>
              <w:pStyle w:val="TableParagraph"/>
              <w:tabs>
                <w:tab w:pos="1947" w:val="left" w:leader="none"/>
              </w:tabs>
              <w:spacing w:line="161" w:lineRule="exact"/>
              <w:ind w:left="99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MTRIA.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LICENC.</w:t>
            </w:r>
          </w:p>
          <w:p>
            <w:pPr>
              <w:pStyle w:val="TableParagraph"/>
              <w:tabs>
                <w:tab w:pos="2100" w:val="left" w:leader="none"/>
              </w:tabs>
              <w:spacing w:line="253" w:lineRule="exact"/>
              <w:ind w:left="1152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>
              <w:rPr>
                <w:b/>
                <w:spacing w:val="37"/>
                <w:sz w:val="14"/>
              </w:rPr>
              <w:t>  </w:t>
            </w:r>
            <w:r>
              <w:rPr>
                <w:b/>
                <w:spacing w:val="-10"/>
                <w:sz w:val="14"/>
              </w:rPr>
              <w:t>)</w:t>
            </w:r>
            <w:r>
              <w:rPr>
                <w:b/>
                <w:sz w:val="14"/>
              </w:rPr>
              <w:tab/>
              <w:t>(</w:t>
            </w:r>
            <w:r>
              <w:rPr>
                <w:b/>
                <w:spacing w:val="30"/>
                <w:sz w:val="14"/>
              </w:rPr>
              <w:t>  </w:t>
            </w:r>
            <w:r>
              <w:rPr>
                <w:b/>
                <w:color w:val="FF0000"/>
                <w:sz w:val="22"/>
              </w:rPr>
              <w:t>X</w:t>
            </w:r>
            <w:r>
              <w:rPr>
                <w:b/>
                <w:color w:val="FF0000"/>
                <w:spacing w:val="-23"/>
                <w:sz w:val="22"/>
              </w:rPr>
              <w:t> </w:t>
            </w:r>
            <w:r>
              <w:rPr>
                <w:b/>
                <w:spacing w:val="-10"/>
                <w:sz w:val="14"/>
              </w:rPr>
              <w:t>)</w:t>
            </w:r>
          </w:p>
        </w:tc>
      </w:tr>
      <w:tr>
        <w:trPr>
          <w:trHeight w:val="4626" w:hRule="atLeast"/>
        </w:trPr>
        <w:tc>
          <w:tcPr>
            <w:tcW w:w="11215" w:type="dxa"/>
            <w:gridSpan w:val="2"/>
            <w:tcBorders>
              <w:top w:val="single" w:sz="4" w:space="0" w:color="FFFFFF"/>
            </w:tcBorders>
          </w:tcPr>
          <w:p>
            <w:pPr>
              <w:pStyle w:val="TableParagraph"/>
              <w:tabs>
                <w:tab w:pos="4441" w:val="left" w:leader="none"/>
                <w:tab w:pos="5314" w:val="left" w:leader="none"/>
                <w:tab w:pos="9700" w:val="left" w:leader="none"/>
              </w:tabs>
              <w:spacing w:line="480" w:lineRule="auto"/>
              <w:ind w:left="739" w:right="1445" w:hanging="15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FECHA DE TERMINACIÓN: </w:t>
            </w:r>
            <w:r>
              <w:rPr>
                <w:rFonts w:ascii="Arial MT" w:hAnsi="Arial MT"/>
                <w:sz w:val="16"/>
                <w:u w:val="single"/>
              </w:rPr>
              <w:tab/>
              <w:tab/>
            </w:r>
            <w:r>
              <w:rPr>
                <w:rFonts w:ascii="Arial MT" w:hAnsi="Arial MT"/>
                <w:spacing w:val="-2"/>
                <w:sz w:val="16"/>
              </w:rPr>
              <w:t>CARRERA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DOMICILIO</w:t>
            </w:r>
            <w:r>
              <w:rPr>
                <w:rFonts w:ascii="Arial MT" w:hAnsi="Arial MT"/>
                <w:sz w:val="16"/>
                <w:u w:val="single"/>
              </w:rPr>
              <w:tab/>
              <w:tab/>
              <w:tab/>
            </w:r>
            <w:r>
              <w:rPr>
                <w:rFonts w:ascii="Arial MT" w:hAnsi="Arial MT"/>
                <w:sz w:val="16"/>
              </w:rPr>
              <w:t> TELÉFONO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3322" w:val="left" w:leader="none"/>
                <w:tab w:pos="5946" w:val="left" w:leader="none"/>
                <w:tab w:pos="7663" w:val="left" w:leader="none"/>
              </w:tabs>
              <w:spacing w:line="482" w:lineRule="auto"/>
              <w:ind w:left="739" w:right="3471"/>
              <w:jc w:val="both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CORREO ELECTRÓNICO</w:t>
            </w:r>
            <w:r>
              <w:rPr>
                <w:rFonts w:ascii="Arial MT" w:hAnsi="Arial MT"/>
                <w:sz w:val="16"/>
                <w:u w:val="single"/>
              </w:rPr>
              <w:tab/>
              <w:tab/>
              <w:tab/>
            </w:r>
            <w:r>
              <w:rPr>
                <w:rFonts w:ascii="Arial MT" w:hAnsi="Arial MT"/>
                <w:sz w:val="16"/>
              </w:rPr>
              <w:t> PACHUCA,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HGO.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DE 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DEL </w:t>
            </w:r>
            <w:r>
              <w:rPr>
                <w:rFonts w:ascii="Arial MT" w:hAnsi="Arial MT"/>
                <w:sz w:val="16"/>
                <w:u w:val="single"/>
              </w:rPr>
              <w:tab/>
              <w:t> 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378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5.1pt;height:.6pt;mso-position-horizontal-relative:char;mso-position-vertical-relative:line" id="docshapegroup1" coordorigin="0,0" coordsize="3102,12">
                  <v:line style="position:absolute" from="0,6" to="3101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921" w:right="1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> SOLICITANTE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73" w:right="883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En caso de no asistir personalmente a recibir su certificado. Deberá acudir un familiar directo padre, madre y/o hermano (a) mayor</w:t>
            </w:r>
            <w:r>
              <w:rPr>
                <w:b/>
                <w:color w:val="000000"/>
                <w:sz w:val="16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de edad, mediante Carta Poder (FORMATO DE PAPELERIA) debidamente requisitada.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3" w:right="883"/>
              <w:rPr>
                <w:b/>
                <w:i/>
                <w:sz w:val="16"/>
              </w:rPr>
            </w:pPr>
            <w:r>
              <w:rPr>
                <w:b/>
                <w:i/>
                <w:color w:val="000000"/>
                <w:sz w:val="16"/>
                <w:shd w:fill="FFFF00" w:color="auto" w:val="clear"/>
              </w:rPr>
              <w:t>NOTA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IMPORTANTE: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No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olvide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anexar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copias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legibles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de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identificación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oficial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con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fotografía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y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firma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de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las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personas</w:t>
            </w:r>
            <w:r>
              <w:rPr>
                <w:b/>
                <w:i/>
                <w:color w:val="000000"/>
                <w:spacing w:val="40"/>
                <w:sz w:val="16"/>
                <w:shd w:fill="FFFF00" w:color="auto" w:val="clear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que</w:t>
            </w:r>
            <w:r>
              <w:rPr>
                <w:b/>
                <w:i/>
                <w:color w:val="000000"/>
                <w:sz w:val="16"/>
              </w:rPr>
              <w:t> </w:t>
            </w:r>
            <w:r>
              <w:rPr>
                <w:b/>
                <w:i/>
                <w:color w:val="000000"/>
                <w:sz w:val="16"/>
                <w:shd w:fill="FFFF00" w:color="auto" w:val="clear"/>
              </w:rPr>
              <w:t>intervienen en este acto: (otorgante, los testigos y su representante).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1.320002pt;margin-top:312.169983pt;width:513.6pt;height:49pt;mso-position-horizontal-relative:page;mso-position-vertical-relative:page;z-index:-15761408" id="docshape2" coordorigin="626,6243" coordsize="10272,980" path="m10898,7213l10888,7213,636,7213,626,7213,626,7223,636,7223,10888,7223,10898,7223,10898,7213xm10898,6253l10888,6253,10888,6457,10888,6639,10888,6824,10888,7009,10888,7213,10898,7213,10898,7009,10898,6824,10898,6639,10898,6457,10898,6253xm10898,6243l10888,6243,636,6243,626,6243,626,6253,636,6253,10888,6253,10898,6253,10898,624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6541769</wp:posOffset>
            </wp:positionH>
            <wp:positionV relativeFrom="page">
              <wp:posOffset>332378</wp:posOffset>
            </wp:positionV>
            <wp:extent cx="637421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2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797817</wp:posOffset>
            </wp:positionH>
            <wp:positionV relativeFrom="page">
              <wp:posOffset>305413</wp:posOffset>
            </wp:positionV>
            <wp:extent cx="1284425" cy="5476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2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5850"/>
      <w:pgMar w:top="260" w:bottom="280" w:left="4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dcterms:created xsi:type="dcterms:W3CDTF">2023-05-25T15:37:06Z</dcterms:created>
  <dcterms:modified xsi:type="dcterms:W3CDTF">2023-05-25T15:37:06Z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2019</vt:lpwstr>
  </property>
</Properties>
</file>